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9A" w:rsidRPr="00C8616F" w:rsidRDefault="00D54C8A" w:rsidP="0072350C">
      <w:pPr>
        <w:pBdr>
          <w:bottom w:val="single" w:sz="4" w:space="1" w:color="auto"/>
        </w:pBdr>
        <w:rPr>
          <w:rFonts w:cstheme="minorHAnsi"/>
          <w:sz w:val="24"/>
        </w:rPr>
      </w:pPr>
      <w:r w:rsidRPr="00C8616F">
        <w:rPr>
          <w:rFonts w:cstheme="minorHAnsi"/>
          <w:sz w:val="24"/>
        </w:rPr>
        <w:t>FREQUENTLY ASKED QUESTIONS</w:t>
      </w:r>
    </w:p>
    <w:p w:rsidR="00BC2A09" w:rsidRPr="00156DEF" w:rsidRDefault="00D54C8A" w:rsidP="00C8616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color w:val="4F81BD" w:themeColor="accent1"/>
        </w:rPr>
      </w:pPr>
      <w:r w:rsidRPr="00156DEF">
        <w:rPr>
          <w:rFonts w:cstheme="minorHAnsi"/>
          <w:b/>
          <w:color w:val="4F81BD" w:themeColor="accent1"/>
        </w:rPr>
        <w:t>What is Hippotherapy?</w:t>
      </w:r>
    </w:p>
    <w:p w:rsidR="003E64DA" w:rsidRDefault="003E64DA" w:rsidP="003E64DA">
      <w:pPr>
        <w:pStyle w:val="ListParagraph"/>
        <w:spacing w:line="240" w:lineRule="auto"/>
        <w:rPr>
          <w:rFonts w:cstheme="minorHAnsi"/>
        </w:rPr>
      </w:pPr>
      <w:r w:rsidRPr="003E64DA">
        <w:rPr>
          <w:rFonts w:cstheme="minorHAnsi"/>
        </w:rPr>
        <w:t>Hippotherapy is a physical/occupational or speech therapy session, where the movement of the horse is utilized as a treatment tool, as part of the overall treatment plan.  It is a full one on one Occupational therapy session with specific therapy goals as required. The therapy must be deemed medically necessary and is prescribed by the doctor.</w:t>
      </w:r>
    </w:p>
    <w:p w:rsidR="003E64DA" w:rsidRPr="003E64DA" w:rsidRDefault="003E64DA" w:rsidP="003E64DA">
      <w:pPr>
        <w:pStyle w:val="ListParagraph"/>
        <w:spacing w:line="240" w:lineRule="auto"/>
        <w:rPr>
          <w:rFonts w:cstheme="minorHAnsi"/>
        </w:rPr>
      </w:pPr>
    </w:p>
    <w:p w:rsidR="0072350C" w:rsidRPr="00C8616F" w:rsidRDefault="008442DA" w:rsidP="00C8616F">
      <w:pPr>
        <w:pStyle w:val="ListParagraph"/>
        <w:numPr>
          <w:ilvl w:val="0"/>
          <w:numId w:val="8"/>
        </w:numPr>
        <w:spacing w:before="240"/>
        <w:rPr>
          <w:rFonts w:cstheme="minorHAnsi"/>
          <w:b/>
          <w:color w:val="4F81BD" w:themeColor="accent1"/>
        </w:rPr>
      </w:pPr>
      <w:r w:rsidRPr="00C8616F">
        <w:rPr>
          <w:rFonts w:cstheme="minorHAnsi"/>
          <w:b/>
          <w:color w:val="4F81BD" w:themeColor="accent1"/>
        </w:rPr>
        <w:t xml:space="preserve">What age </w:t>
      </w:r>
      <w:r w:rsidR="0044272B">
        <w:rPr>
          <w:rFonts w:cstheme="minorHAnsi"/>
          <w:b/>
          <w:color w:val="4F81BD" w:themeColor="accent1"/>
        </w:rPr>
        <w:t xml:space="preserve">can </w:t>
      </w:r>
      <w:r w:rsidRPr="00C8616F">
        <w:rPr>
          <w:rFonts w:cstheme="minorHAnsi"/>
          <w:b/>
          <w:color w:val="4F81BD" w:themeColor="accent1"/>
        </w:rPr>
        <w:t>children start therapy</w:t>
      </w:r>
      <w:r w:rsidR="00D54C8A" w:rsidRPr="00C8616F">
        <w:rPr>
          <w:rFonts w:cstheme="minorHAnsi"/>
          <w:b/>
          <w:color w:val="4F81BD" w:themeColor="accent1"/>
        </w:rPr>
        <w:t xml:space="preserve">? </w:t>
      </w:r>
    </w:p>
    <w:p w:rsidR="00296ADC" w:rsidRDefault="00861677" w:rsidP="00861677">
      <w:pPr>
        <w:pStyle w:val="ListParagraph"/>
        <w:spacing w:line="240" w:lineRule="auto"/>
        <w:rPr>
          <w:rFonts w:cstheme="minorHAnsi"/>
        </w:rPr>
      </w:pPr>
      <w:r w:rsidRPr="00861677">
        <w:rPr>
          <w:rFonts w:cstheme="minorHAnsi"/>
        </w:rPr>
        <w:t>Therapy can be started at any age. However, using the horse as a part of the treatment session, is not until age 2.</w:t>
      </w:r>
    </w:p>
    <w:p w:rsidR="00861677" w:rsidRPr="00861677" w:rsidRDefault="00861677" w:rsidP="00861677">
      <w:pPr>
        <w:pStyle w:val="ListParagraph"/>
        <w:spacing w:line="240" w:lineRule="auto"/>
        <w:rPr>
          <w:rFonts w:cstheme="minorHAnsi"/>
        </w:rPr>
      </w:pPr>
    </w:p>
    <w:p w:rsidR="00BC2A09" w:rsidRPr="00C8616F" w:rsidRDefault="00AC7D37" w:rsidP="00C8616F">
      <w:pPr>
        <w:pStyle w:val="ListParagraph"/>
        <w:numPr>
          <w:ilvl w:val="0"/>
          <w:numId w:val="8"/>
        </w:numPr>
        <w:tabs>
          <w:tab w:val="left" w:pos="1962"/>
        </w:tabs>
        <w:rPr>
          <w:rFonts w:cstheme="minorHAnsi"/>
          <w:b/>
          <w:color w:val="4F81BD" w:themeColor="accent1"/>
        </w:rPr>
      </w:pPr>
      <w:r w:rsidRPr="00C8616F">
        <w:rPr>
          <w:rFonts w:cstheme="minorHAnsi"/>
          <w:b/>
          <w:color w:val="4F81BD" w:themeColor="accent1"/>
        </w:rPr>
        <w:t xml:space="preserve">How </w:t>
      </w:r>
      <w:r w:rsidR="00D8179E" w:rsidRPr="00C8616F">
        <w:rPr>
          <w:rFonts w:cstheme="minorHAnsi"/>
          <w:b/>
          <w:color w:val="4F81BD" w:themeColor="accent1"/>
        </w:rPr>
        <w:t xml:space="preserve">are </w:t>
      </w:r>
      <w:r w:rsidRPr="00C8616F">
        <w:rPr>
          <w:rFonts w:cstheme="minorHAnsi"/>
          <w:b/>
          <w:color w:val="4F81BD" w:themeColor="accent1"/>
        </w:rPr>
        <w:t>session</w:t>
      </w:r>
      <w:r w:rsidR="00D8179E" w:rsidRPr="00C8616F">
        <w:rPr>
          <w:rFonts w:cstheme="minorHAnsi"/>
          <w:b/>
          <w:color w:val="4F81BD" w:themeColor="accent1"/>
        </w:rPr>
        <w:t>s</w:t>
      </w:r>
      <w:r w:rsidRPr="00C8616F">
        <w:rPr>
          <w:rFonts w:cstheme="minorHAnsi"/>
          <w:b/>
          <w:color w:val="4F81BD" w:themeColor="accent1"/>
        </w:rPr>
        <w:t xml:space="preserve"> </w:t>
      </w:r>
      <w:r w:rsidR="00D54C8A" w:rsidRPr="00C8616F">
        <w:rPr>
          <w:rFonts w:cstheme="minorHAnsi"/>
          <w:b/>
          <w:color w:val="4F81BD" w:themeColor="accent1"/>
        </w:rPr>
        <w:t xml:space="preserve">covered by Insurance? </w:t>
      </w:r>
    </w:p>
    <w:p w:rsidR="00861677" w:rsidRPr="005139A4" w:rsidRDefault="00861677" w:rsidP="00861677">
      <w:pPr>
        <w:pStyle w:val="ListParagraph"/>
        <w:spacing w:line="240" w:lineRule="auto"/>
        <w:rPr>
          <w:rFonts w:cstheme="minorHAnsi"/>
        </w:rPr>
      </w:pPr>
      <w:r w:rsidRPr="00861677">
        <w:rPr>
          <w:rFonts w:cstheme="minorHAnsi"/>
        </w:rPr>
        <w:t>Occupational Therapy is billed to insurance or Medicaid just like any therapy.</w:t>
      </w:r>
      <w:r>
        <w:rPr>
          <w:rFonts w:cstheme="minorHAnsi"/>
        </w:rPr>
        <w:t xml:space="preserve">  </w:t>
      </w:r>
      <w:r w:rsidRPr="00861677">
        <w:rPr>
          <w:rFonts w:cstheme="minorHAnsi"/>
        </w:rPr>
        <w:t>There is a separate barn fee that is paid directly to the barn for the use of the horse.  </w:t>
      </w:r>
      <w:r w:rsidRPr="005139A4">
        <w:rPr>
          <w:rFonts w:cstheme="minorHAnsi"/>
        </w:rPr>
        <w:t xml:space="preserve">Fees </w:t>
      </w:r>
      <w:r w:rsidR="00B61AF0" w:rsidRPr="005139A4">
        <w:rPr>
          <w:rFonts w:cstheme="minorHAnsi"/>
        </w:rPr>
        <w:t>range</w:t>
      </w:r>
      <w:r w:rsidRPr="005139A4">
        <w:rPr>
          <w:rFonts w:cstheme="minorHAnsi"/>
        </w:rPr>
        <w:t xml:space="preserve"> $100 - $150 per month</w:t>
      </w:r>
      <w:r w:rsidR="003E64DA" w:rsidRPr="005139A4">
        <w:rPr>
          <w:rFonts w:cstheme="minorHAnsi"/>
        </w:rPr>
        <w:t xml:space="preserve"> depending on the location</w:t>
      </w:r>
      <w:r w:rsidRPr="005139A4">
        <w:rPr>
          <w:rFonts w:cstheme="minorHAnsi"/>
        </w:rPr>
        <w:t>.  </w:t>
      </w:r>
    </w:p>
    <w:p w:rsidR="000E3DCF" w:rsidRPr="00C8616F" w:rsidRDefault="000E3DCF" w:rsidP="005E52B4">
      <w:pPr>
        <w:pStyle w:val="ListParagraph"/>
        <w:tabs>
          <w:tab w:val="left" w:pos="1962"/>
        </w:tabs>
        <w:spacing w:after="120"/>
        <w:rPr>
          <w:rFonts w:cstheme="minorHAnsi"/>
        </w:rPr>
      </w:pPr>
    </w:p>
    <w:p w:rsidR="0072350C" w:rsidRPr="00C8616F" w:rsidRDefault="00BC2A09" w:rsidP="00C8616F">
      <w:pPr>
        <w:pStyle w:val="ListParagraph"/>
        <w:numPr>
          <w:ilvl w:val="0"/>
          <w:numId w:val="8"/>
        </w:numPr>
        <w:tabs>
          <w:tab w:val="left" w:pos="1962"/>
        </w:tabs>
        <w:rPr>
          <w:rFonts w:cstheme="minorHAnsi"/>
          <w:b/>
          <w:color w:val="4F81BD" w:themeColor="accent1"/>
        </w:rPr>
      </w:pPr>
      <w:r w:rsidRPr="00C8616F">
        <w:rPr>
          <w:rFonts w:cstheme="minorHAnsi"/>
          <w:b/>
          <w:color w:val="4F81BD" w:themeColor="accent1"/>
        </w:rPr>
        <w:t>What</w:t>
      </w:r>
      <w:r w:rsidR="00E93BC5" w:rsidRPr="00C8616F">
        <w:rPr>
          <w:rFonts w:cstheme="minorHAnsi"/>
          <w:b/>
          <w:color w:val="4F81BD" w:themeColor="accent1"/>
        </w:rPr>
        <w:t xml:space="preserve"> kind of </w:t>
      </w:r>
      <w:r w:rsidRPr="00C8616F">
        <w:rPr>
          <w:rFonts w:cstheme="minorHAnsi"/>
          <w:b/>
          <w:color w:val="4F81BD" w:themeColor="accent1"/>
        </w:rPr>
        <w:t>insurance is accepted</w:t>
      </w:r>
      <w:r w:rsidR="00C16BE5" w:rsidRPr="00C8616F">
        <w:rPr>
          <w:rFonts w:cstheme="minorHAnsi"/>
          <w:b/>
          <w:color w:val="4F81BD" w:themeColor="accent1"/>
        </w:rPr>
        <w:t xml:space="preserve">? </w:t>
      </w:r>
    </w:p>
    <w:p w:rsidR="00D54C8A" w:rsidRPr="00C8616F" w:rsidRDefault="0072350C" w:rsidP="00C8616F">
      <w:pPr>
        <w:pStyle w:val="ListParagraph"/>
        <w:tabs>
          <w:tab w:val="left" w:pos="1962"/>
        </w:tabs>
        <w:rPr>
          <w:rFonts w:cstheme="minorHAnsi"/>
        </w:rPr>
      </w:pPr>
      <w:r w:rsidRPr="00C8616F">
        <w:rPr>
          <w:rFonts w:cstheme="minorHAnsi"/>
        </w:rPr>
        <w:t xml:space="preserve">Big Stride Therapy </w:t>
      </w:r>
      <w:r w:rsidR="00C16BE5" w:rsidRPr="00C8616F">
        <w:rPr>
          <w:rFonts w:cstheme="minorHAnsi"/>
        </w:rPr>
        <w:t>accept</w:t>
      </w:r>
      <w:r w:rsidRPr="00C8616F">
        <w:rPr>
          <w:rFonts w:cstheme="minorHAnsi"/>
        </w:rPr>
        <w:t>s</w:t>
      </w:r>
      <w:r w:rsidR="00C16BE5" w:rsidRPr="00C8616F">
        <w:rPr>
          <w:rFonts w:cstheme="minorHAnsi"/>
        </w:rPr>
        <w:t xml:space="preserve"> all insurances</w:t>
      </w:r>
      <w:r w:rsidR="005E2701" w:rsidRPr="00C8616F">
        <w:rPr>
          <w:rFonts w:cstheme="minorHAnsi"/>
        </w:rPr>
        <w:t xml:space="preserve"> but </w:t>
      </w:r>
      <w:r w:rsidR="00C16BE5" w:rsidRPr="00C8616F">
        <w:rPr>
          <w:rFonts w:cstheme="minorHAnsi"/>
        </w:rPr>
        <w:t xml:space="preserve">your therapy benefits depend on your policy. </w:t>
      </w:r>
      <w:r w:rsidRPr="00C8616F">
        <w:rPr>
          <w:rFonts w:cstheme="minorHAnsi"/>
        </w:rPr>
        <w:t xml:space="preserve"> Big </w:t>
      </w:r>
      <w:r w:rsidR="00654E25" w:rsidRPr="00C8616F">
        <w:rPr>
          <w:rFonts w:cstheme="minorHAnsi"/>
        </w:rPr>
        <w:t>Stride T</w:t>
      </w:r>
      <w:r w:rsidRPr="00C8616F">
        <w:rPr>
          <w:rFonts w:cstheme="minorHAnsi"/>
        </w:rPr>
        <w:t>herapy is only in network for Blue Cross Blue Shield</w:t>
      </w:r>
      <w:r w:rsidR="00C16BE5" w:rsidRPr="00C8616F">
        <w:rPr>
          <w:rFonts w:cstheme="minorHAnsi"/>
        </w:rPr>
        <w:t>.</w:t>
      </w:r>
      <w:r w:rsidR="005E2701" w:rsidRPr="00C8616F">
        <w:rPr>
          <w:rFonts w:cstheme="minorHAnsi"/>
        </w:rPr>
        <w:t xml:space="preserve"> </w:t>
      </w:r>
      <w:r w:rsidR="00861677">
        <w:rPr>
          <w:rFonts w:cstheme="minorHAnsi"/>
        </w:rPr>
        <w:t xml:space="preserve"> </w:t>
      </w:r>
      <w:r w:rsidR="00861677" w:rsidRPr="00861677">
        <w:rPr>
          <w:rFonts w:cstheme="minorHAnsi"/>
        </w:rPr>
        <w:t>Medicaid is also accepted</w:t>
      </w:r>
      <w:r w:rsidR="00861677">
        <w:rPr>
          <w:rFonts w:cstheme="minorHAnsi"/>
        </w:rPr>
        <w:t xml:space="preserve">, </w:t>
      </w:r>
      <w:r w:rsidR="00861677" w:rsidRPr="00861677">
        <w:rPr>
          <w:rFonts w:cstheme="minorHAnsi"/>
        </w:rPr>
        <w:t>however if your child is getting OT at a clinic, you will need to determine the dates and units of the Prior Approval.</w:t>
      </w:r>
    </w:p>
    <w:p w:rsidR="00BC2A09" w:rsidRPr="00C8616F" w:rsidRDefault="00BC2A09" w:rsidP="0072350C">
      <w:pPr>
        <w:pStyle w:val="ListParagraph"/>
        <w:tabs>
          <w:tab w:val="left" w:pos="1962"/>
        </w:tabs>
        <w:ind w:left="360"/>
        <w:rPr>
          <w:rFonts w:cstheme="minorHAnsi"/>
        </w:rPr>
      </w:pPr>
    </w:p>
    <w:p w:rsidR="00BC2A09" w:rsidRPr="00C8616F" w:rsidRDefault="00144F71" w:rsidP="00C8616F">
      <w:pPr>
        <w:pStyle w:val="ListParagraph"/>
        <w:numPr>
          <w:ilvl w:val="0"/>
          <w:numId w:val="8"/>
        </w:numPr>
        <w:tabs>
          <w:tab w:val="left" w:pos="1962"/>
        </w:tabs>
        <w:rPr>
          <w:rFonts w:cstheme="minorHAnsi"/>
          <w:b/>
          <w:color w:val="4F81BD" w:themeColor="accent1"/>
        </w:rPr>
      </w:pPr>
      <w:r w:rsidRPr="00C8616F">
        <w:rPr>
          <w:rFonts w:cstheme="minorHAnsi"/>
          <w:b/>
          <w:color w:val="4F81BD" w:themeColor="accent1"/>
        </w:rPr>
        <w:t xml:space="preserve">Looking for </w:t>
      </w:r>
      <w:r w:rsidR="000C72DB" w:rsidRPr="00C8616F">
        <w:rPr>
          <w:rFonts w:cstheme="minorHAnsi"/>
          <w:b/>
          <w:color w:val="4F81BD" w:themeColor="accent1"/>
        </w:rPr>
        <w:t xml:space="preserve">PT in Hippotherapy? </w:t>
      </w:r>
    </w:p>
    <w:p w:rsidR="00FC6EC1" w:rsidRPr="00C8616F" w:rsidRDefault="0041614C" w:rsidP="00C8616F">
      <w:pPr>
        <w:pStyle w:val="ListParagraph"/>
        <w:tabs>
          <w:tab w:val="left" w:pos="1962"/>
        </w:tabs>
        <w:rPr>
          <w:rFonts w:cstheme="minorHAnsi"/>
        </w:rPr>
      </w:pPr>
      <w:r w:rsidRPr="00C8616F">
        <w:rPr>
          <w:rFonts w:cstheme="minorHAnsi"/>
        </w:rPr>
        <w:t xml:space="preserve">Big Stride Therapy </w:t>
      </w:r>
      <w:r w:rsidR="00144F71" w:rsidRPr="00C8616F">
        <w:rPr>
          <w:rFonts w:cstheme="minorHAnsi"/>
        </w:rPr>
        <w:t xml:space="preserve">only provides </w:t>
      </w:r>
      <w:r w:rsidR="000C72DB" w:rsidRPr="00C8616F">
        <w:rPr>
          <w:rFonts w:cstheme="minorHAnsi"/>
        </w:rPr>
        <w:t>Occupational Therapy.</w:t>
      </w:r>
      <w:r w:rsidR="00861677">
        <w:rPr>
          <w:rFonts w:cstheme="minorHAnsi"/>
        </w:rPr>
        <w:t xml:space="preserve"> </w:t>
      </w:r>
      <w:r w:rsidR="000C72DB" w:rsidRPr="00C8616F">
        <w:rPr>
          <w:rFonts w:cstheme="minorHAnsi"/>
        </w:rPr>
        <w:t xml:space="preserve"> For Physical Therapy, contact Bethany at </w:t>
      </w:r>
      <w:hyperlink r:id="rId5" w:history="1">
        <w:r w:rsidR="000C72DB" w:rsidRPr="005927C4">
          <w:rPr>
            <w:rStyle w:val="Hyperlink"/>
            <w:rFonts w:cstheme="minorHAnsi"/>
          </w:rPr>
          <w:t>beats-inc.org</w:t>
        </w:r>
      </w:hyperlink>
    </w:p>
    <w:p w:rsidR="00654E25" w:rsidRPr="00156DEF" w:rsidRDefault="00654E25" w:rsidP="00654E25">
      <w:pPr>
        <w:pStyle w:val="ListParagraph"/>
        <w:tabs>
          <w:tab w:val="left" w:pos="1962"/>
        </w:tabs>
        <w:ind w:left="360"/>
        <w:rPr>
          <w:rFonts w:cstheme="minorHAnsi"/>
          <w:b/>
          <w:color w:val="4F81BD" w:themeColor="accent1"/>
        </w:rPr>
      </w:pPr>
    </w:p>
    <w:p w:rsidR="00654E25" w:rsidRPr="00156DEF" w:rsidRDefault="001E10F4" w:rsidP="00C8616F">
      <w:pPr>
        <w:pStyle w:val="ListParagraph"/>
        <w:numPr>
          <w:ilvl w:val="0"/>
          <w:numId w:val="8"/>
        </w:numPr>
        <w:tabs>
          <w:tab w:val="left" w:pos="1962"/>
        </w:tabs>
        <w:spacing w:before="240" w:after="0" w:line="240" w:lineRule="auto"/>
        <w:rPr>
          <w:rFonts w:cstheme="minorHAnsi"/>
          <w:b/>
          <w:color w:val="4F81BD" w:themeColor="accent1"/>
        </w:rPr>
      </w:pPr>
      <w:r w:rsidRPr="00156DEF">
        <w:rPr>
          <w:rFonts w:cstheme="minorHAnsi"/>
          <w:b/>
          <w:color w:val="4F81BD" w:themeColor="accent1"/>
        </w:rPr>
        <w:t xml:space="preserve">What days are </w:t>
      </w:r>
      <w:r w:rsidR="00144F71" w:rsidRPr="00156DEF">
        <w:rPr>
          <w:rFonts w:cstheme="minorHAnsi"/>
          <w:b/>
          <w:color w:val="4F81BD" w:themeColor="accent1"/>
        </w:rPr>
        <w:t xml:space="preserve">available </w:t>
      </w:r>
      <w:r w:rsidRPr="00156DEF">
        <w:rPr>
          <w:rFonts w:cstheme="minorHAnsi"/>
          <w:b/>
          <w:color w:val="4F81BD" w:themeColor="accent1"/>
        </w:rPr>
        <w:t xml:space="preserve">at which locations? </w:t>
      </w:r>
    </w:p>
    <w:p w:rsidR="00654E25" w:rsidRDefault="00861677" w:rsidP="00C8616F">
      <w:pPr>
        <w:pStyle w:val="ListParagraph"/>
        <w:tabs>
          <w:tab w:val="left" w:pos="1962"/>
        </w:tabs>
        <w:spacing w:before="240" w:after="0" w:line="240" w:lineRule="auto"/>
        <w:rPr>
          <w:rFonts w:cstheme="minorHAnsi"/>
        </w:rPr>
      </w:pPr>
      <w:r w:rsidRPr="00861677">
        <w:rPr>
          <w:rFonts w:cstheme="minorHAnsi"/>
        </w:rPr>
        <w:t>Th</w:t>
      </w:r>
      <w:r w:rsidR="001E10F4" w:rsidRPr="00861677">
        <w:rPr>
          <w:rFonts w:cstheme="minorHAnsi"/>
        </w:rPr>
        <w:t xml:space="preserve">erapy </w:t>
      </w:r>
      <w:r w:rsidR="00156DEF">
        <w:rPr>
          <w:rFonts w:cstheme="minorHAnsi"/>
        </w:rPr>
        <w:t xml:space="preserve">is offered at the </w:t>
      </w:r>
      <w:r w:rsidR="001E10F4" w:rsidRPr="00C8616F">
        <w:rPr>
          <w:rFonts w:cstheme="minorHAnsi"/>
        </w:rPr>
        <w:t xml:space="preserve">Alpharetta </w:t>
      </w:r>
      <w:r w:rsidR="00144F71" w:rsidRPr="00C8616F">
        <w:rPr>
          <w:rFonts w:cstheme="minorHAnsi"/>
        </w:rPr>
        <w:t xml:space="preserve">location </w:t>
      </w:r>
      <w:r w:rsidR="001E10F4" w:rsidRPr="00C8616F">
        <w:rPr>
          <w:rFonts w:cstheme="minorHAnsi"/>
        </w:rPr>
        <w:t xml:space="preserve">on Mondays and Wednesdays, </w:t>
      </w:r>
      <w:r w:rsidR="0072350C" w:rsidRPr="00C8616F">
        <w:rPr>
          <w:rFonts w:cstheme="minorHAnsi"/>
        </w:rPr>
        <w:t xml:space="preserve">and </w:t>
      </w:r>
      <w:r w:rsidR="00144F71" w:rsidRPr="00C8616F">
        <w:rPr>
          <w:rFonts w:cstheme="minorHAnsi"/>
        </w:rPr>
        <w:t xml:space="preserve">the </w:t>
      </w:r>
      <w:r w:rsidR="0072350C" w:rsidRPr="00C8616F">
        <w:rPr>
          <w:rFonts w:cstheme="minorHAnsi"/>
        </w:rPr>
        <w:t>Canton</w:t>
      </w:r>
      <w:r w:rsidR="00144F71" w:rsidRPr="00C8616F">
        <w:rPr>
          <w:rFonts w:cstheme="minorHAnsi"/>
        </w:rPr>
        <w:t xml:space="preserve"> location </w:t>
      </w:r>
      <w:r w:rsidR="001E10F4" w:rsidRPr="00C8616F">
        <w:rPr>
          <w:rFonts w:cstheme="minorHAnsi"/>
        </w:rPr>
        <w:t xml:space="preserve">on Tuesdays and Fridays. </w:t>
      </w:r>
    </w:p>
    <w:p w:rsidR="003E64DA" w:rsidRDefault="003E64DA" w:rsidP="00C8616F">
      <w:pPr>
        <w:pStyle w:val="ListParagraph"/>
        <w:tabs>
          <w:tab w:val="left" w:pos="1962"/>
        </w:tabs>
        <w:spacing w:before="240" w:after="0" w:line="240" w:lineRule="auto"/>
        <w:rPr>
          <w:rFonts w:cstheme="minorHAnsi"/>
        </w:rPr>
      </w:pPr>
    </w:p>
    <w:p w:rsidR="003E64DA" w:rsidRPr="003E64DA" w:rsidRDefault="003E64DA" w:rsidP="003E64DA">
      <w:pPr>
        <w:pStyle w:val="ListParagraph"/>
        <w:numPr>
          <w:ilvl w:val="0"/>
          <w:numId w:val="8"/>
        </w:numPr>
        <w:tabs>
          <w:tab w:val="left" w:pos="1962"/>
        </w:tabs>
        <w:spacing w:before="240" w:after="0" w:line="240" w:lineRule="auto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How long are sessions?</w:t>
      </w:r>
      <w:r w:rsidRPr="003E64DA">
        <w:rPr>
          <w:rFonts w:cstheme="minorHAnsi"/>
          <w:b/>
          <w:color w:val="4F81BD" w:themeColor="accent1"/>
        </w:rPr>
        <w:t xml:space="preserve"> </w:t>
      </w:r>
    </w:p>
    <w:p w:rsidR="003E64DA" w:rsidRDefault="003E64DA" w:rsidP="003E64DA">
      <w:pPr>
        <w:pStyle w:val="ListParagraph"/>
        <w:tabs>
          <w:tab w:val="left" w:pos="1962"/>
        </w:tabs>
        <w:spacing w:before="240" w:after="0" w:line="240" w:lineRule="auto"/>
        <w:rPr>
          <w:rFonts w:cstheme="minorHAnsi"/>
        </w:rPr>
      </w:pPr>
      <w:r w:rsidRPr="00861677">
        <w:rPr>
          <w:rFonts w:cstheme="minorHAnsi"/>
        </w:rPr>
        <w:t xml:space="preserve">Therapy </w:t>
      </w:r>
      <w:r>
        <w:rPr>
          <w:rFonts w:cstheme="minorHAnsi"/>
        </w:rPr>
        <w:t>sessions are weekly for one hour.</w:t>
      </w:r>
    </w:p>
    <w:p w:rsidR="003E64DA" w:rsidRDefault="003E64DA" w:rsidP="003E64DA">
      <w:pPr>
        <w:pStyle w:val="ListParagraph"/>
        <w:tabs>
          <w:tab w:val="left" w:pos="1962"/>
        </w:tabs>
        <w:spacing w:before="240" w:after="0" w:line="240" w:lineRule="auto"/>
        <w:rPr>
          <w:rFonts w:cstheme="minorHAnsi"/>
        </w:rPr>
      </w:pPr>
    </w:p>
    <w:p w:rsidR="003E64DA" w:rsidRPr="00156DEF" w:rsidRDefault="003E64DA" w:rsidP="003E64DA">
      <w:pPr>
        <w:pStyle w:val="ListParagraph"/>
        <w:numPr>
          <w:ilvl w:val="0"/>
          <w:numId w:val="8"/>
        </w:numPr>
        <w:tabs>
          <w:tab w:val="left" w:pos="1962"/>
        </w:tabs>
        <w:spacing w:before="240" w:after="0" w:line="240" w:lineRule="auto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Do you offer therapeutic riding, equine therapy or other horse therapy?</w:t>
      </w:r>
    </w:p>
    <w:p w:rsidR="003E64DA" w:rsidRPr="00C8616F" w:rsidRDefault="003E64DA" w:rsidP="003E64DA">
      <w:pPr>
        <w:pStyle w:val="ListParagraph"/>
        <w:tabs>
          <w:tab w:val="left" w:pos="1962"/>
        </w:tabs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Big Stride Therapy does not offer recreational riding or adapted riding lessons.  </w:t>
      </w:r>
      <w:bookmarkStart w:id="0" w:name="_GoBack"/>
      <w:bookmarkEnd w:id="0"/>
      <w:r>
        <w:rPr>
          <w:rFonts w:cstheme="minorHAnsi"/>
        </w:rPr>
        <w:t xml:space="preserve">For adapted riding, </w:t>
      </w:r>
      <w:r w:rsidRPr="00C8616F">
        <w:rPr>
          <w:rFonts w:cstheme="minorHAnsi"/>
        </w:rPr>
        <w:t xml:space="preserve">contact Bethany at </w:t>
      </w:r>
      <w:hyperlink r:id="rId6" w:history="1">
        <w:r w:rsidRPr="005927C4">
          <w:rPr>
            <w:rStyle w:val="Hyperlink"/>
            <w:rFonts w:cstheme="minorHAnsi"/>
          </w:rPr>
          <w:t>beats-inc.org</w:t>
        </w:r>
      </w:hyperlink>
    </w:p>
    <w:p w:rsidR="0041614C" w:rsidRPr="00C8616F" w:rsidRDefault="0041614C" w:rsidP="0041614C">
      <w:pPr>
        <w:pStyle w:val="ListParagraph"/>
        <w:tabs>
          <w:tab w:val="left" w:pos="1962"/>
        </w:tabs>
        <w:ind w:left="360"/>
        <w:rPr>
          <w:rFonts w:cstheme="minorHAnsi"/>
        </w:rPr>
      </w:pPr>
    </w:p>
    <w:p w:rsidR="00654E25" w:rsidRPr="00C8616F" w:rsidRDefault="00AC7D37" w:rsidP="00C8616F">
      <w:pPr>
        <w:pStyle w:val="ListParagraph"/>
        <w:numPr>
          <w:ilvl w:val="0"/>
          <w:numId w:val="8"/>
        </w:numPr>
        <w:tabs>
          <w:tab w:val="left" w:pos="1962"/>
        </w:tabs>
        <w:rPr>
          <w:rFonts w:cstheme="minorHAnsi"/>
          <w:b/>
          <w:color w:val="4F81BD" w:themeColor="accent1"/>
        </w:rPr>
      </w:pPr>
      <w:r w:rsidRPr="00C8616F">
        <w:rPr>
          <w:rFonts w:cstheme="minorHAnsi"/>
          <w:b/>
          <w:color w:val="4F81BD" w:themeColor="accent1"/>
        </w:rPr>
        <w:t>What</w:t>
      </w:r>
      <w:r w:rsidR="00C8616F" w:rsidRPr="00C8616F">
        <w:rPr>
          <w:rFonts w:cstheme="minorHAnsi"/>
          <w:b/>
          <w:color w:val="4F81BD" w:themeColor="accent1"/>
        </w:rPr>
        <w:t xml:space="preserve">’s needed to </w:t>
      </w:r>
      <w:r w:rsidRPr="00C8616F">
        <w:rPr>
          <w:rFonts w:cstheme="minorHAnsi"/>
          <w:b/>
          <w:color w:val="4F81BD" w:themeColor="accent1"/>
        </w:rPr>
        <w:t>get started</w:t>
      </w:r>
      <w:r w:rsidR="00144F71" w:rsidRPr="00C8616F">
        <w:rPr>
          <w:rFonts w:cstheme="minorHAnsi"/>
          <w:b/>
          <w:color w:val="4F81BD" w:themeColor="accent1"/>
        </w:rPr>
        <w:t>?</w:t>
      </w:r>
      <w:r w:rsidR="009F404E" w:rsidRPr="00C8616F">
        <w:rPr>
          <w:rFonts w:cstheme="minorHAnsi"/>
          <w:b/>
          <w:color w:val="4F81BD" w:themeColor="accent1"/>
        </w:rPr>
        <w:t xml:space="preserve"> </w:t>
      </w:r>
    </w:p>
    <w:p w:rsidR="003E64DA" w:rsidRDefault="003E64DA" w:rsidP="003E64DA">
      <w:pPr>
        <w:pStyle w:val="ListParagraph"/>
        <w:tabs>
          <w:tab w:val="left" w:pos="1962"/>
        </w:tabs>
        <w:spacing w:before="240" w:after="0" w:line="240" w:lineRule="auto"/>
        <w:rPr>
          <w:rFonts w:cstheme="minorHAnsi"/>
        </w:rPr>
      </w:pPr>
      <w:r w:rsidRPr="003E64DA">
        <w:rPr>
          <w:rFonts w:cstheme="minorHAnsi"/>
        </w:rPr>
        <w:t>Fill out the </w:t>
      </w:r>
      <w:hyperlink r:id="rId7" w:tgtFrame="_blank" w:history="1">
        <w:r w:rsidRPr="003E64DA">
          <w:rPr>
            <w:rFonts w:cstheme="minorHAnsi"/>
          </w:rPr>
          <w:t>Contact us</w:t>
        </w:r>
      </w:hyperlink>
      <w:r w:rsidRPr="003E64DA">
        <w:rPr>
          <w:rFonts w:cstheme="minorHAnsi"/>
        </w:rPr>
        <w:t> information and</w:t>
      </w:r>
      <w:r w:rsidRPr="003E64DA">
        <w:rPr>
          <w:rFonts w:cstheme="minorHAnsi"/>
          <w:b/>
          <w:bCs/>
        </w:rPr>
        <w:t> </w:t>
      </w:r>
      <w:r w:rsidRPr="005139A4">
        <w:rPr>
          <w:rFonts w:cstheme="minorHAnsi"/>
          <w:bCs/>
        </w:rPr>
        <w:t>include the child's name, age, disability and/or needs and your available times for sessions.</w:t>
      </w:r>
      <w:r w:rsidRPr="005139A4">
        <w:rPr>
          <w:rFonts w:cstheme="minorHAnsi"/>
        </w:rPr>
        <w:t> </w:t>
      </w:r>
      <w:r w:rsidRPr="003E64DA">
        <w:rPr>
          <w:rFonts w:cstheme="minorHAnsi"/>
        </w:rPr>
        <w:t xml:space="preserve"> Big Stride Therapy will contact you to review available </w:t>
      </w:r>
    </w:p>
    <w:sectPr w:rsidR="003E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65"/>
    <w:multiLevelType w:val="multilevel"/>
    <w:tmpl w:val="5A1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5FEC"/>
    <w:multiLevelType w:val="hybridMultilevel"/>
    <w:tmpl w:val="467A1D54"/>
    <w:lvl w:ilvl="0" w:tplc="AEF21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22ED3"/>
    <w:multiLevelType w:val="multilevel"/>
    <w:tmpl w:val="36D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E09E4"/>
    <w:multiLevelType w:val="hybridMultilevel"/>
    <w:tmpl w:val="26A4C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44F3E"/>
    <w:multiLevelType w:val="hybridMultilevel"/>
    <w:tmpl w:val="72E89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525E6"/>
    <w:multiLevelType w:val="multilevel"/>
    <w:tmpl w:val="4E6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564BA"/>
    <w:multiLevelType w:val="multilevel"/>
    <w:tmpl w:val="F12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6303C"/>
    <w:multiLevelType w:val="multilevel"/>
    <w:tmpl w:val="66A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44096"/>
    <w:multiLevelType w:val="multilevel"/>
    <w:tmpl w:val="EE7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B604C"/>
    <w:multiLevelType w:val="multilevel"/>
    <w:tmpl w:val="3D4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2500F"/>
    <w:multiLevelType w:val="hybridMultilevel"/>
    <w:tmpl w:val="D8FA9562"/>
    <w:lvl w:ilvl="0" w:tplc="AEF21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62F5D"/>
    <w:multiLevelType w:val="hybridMultilevel"/>
    <w:tmpl w:val="5B80D5A2"/>
    <w:lvl w:ilvl="0" w:tplc="AEF21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4D3C"/>
    <w:multiLevelType w:val="multilevel"/>
    <w:tmpl w:val="5A6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7487C"/>
    <w:multiLevelType w:val="hybridMultilevel"/>
    <w:tmpl w:val="9A6C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B7B27"/>
    <w:multiLevelType w:val="hybridMultilevel"/>
    <w:tmpl w:val="B8F2B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419BC"/>
    <w:multiLevelType w:val="hybridMultilevel"/>
    <w:tmpl w:val="E054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E4139"/>
    <w:multiLevelType w:val="hybridMultilevel"/>
    <w:tmpl w:val="71EA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F8FB54">
      <w:numFmt w:val="bullet"/>
      <w:lvlText w:val="•"/>
      <w:lvlJc w:val="left"/>
      <w:pPr>
        <w:ind w:left="1440" w:hanging="720"/>
      </w:pPr>
      <w:rPr>
        <w:rFonts w:asciiTheme="minorHAnsi" w:eastAsia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1C40C8"/>
    <w:multiLevelType w:val="multilevel"/>
    <w:tmpl w:val="FC5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33EF9"/>
    <w:multiLevelType w:val="multilevel"/>
    <w:tmpl w:val="224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A"/>
    <w:rsid w:val="0004570C"/>
    <w:rsid w:val="000C72DB"/>
    <w:rsid w:val="000E3DCF"/>
    <w:rsid w:val="00144F71"/>
    <w:rsid w:val="00156DEF"/>
    <w:rsid w:val="001B5EF6"/>
    <w:rsid w:val="001E10F4"/>
    <w:rsid w:val="001F54C6"/>
    <w:rsid w:val="002327E0"/>
    <w:rsid w:val="00296ADC"/>
    <w:rsid w:val="002C1323"/>
    <w:rsid w:val="002D65E7"/>
    <w:rsid w:val="003D79A5"/>
    <w:rsid w:val="003E64DA"/>
    <w:rsid w:val="0041614C"/>
    <w:rsid w:val="0044272B"/>
    <w:rsid w:val="005139A4"/>
    <w:rsid w:val="005927C4"/>
    <w:rsid w:val="005E2701"/>
    <w:rsid w:val="005E52B4"/>
    <w:rsid w:val="00636CBD"/>
    <w:rsid w:val="00654E25"/>
    <w:rsid w:val="0072350C"/>
    <w:rsid w:val="00805EC7"/>
    <w:rsid w:val="008442DA"/>
    <w:rsid w:val="00861677"/>
    <w:rsid w:val="008D5899"/>
    <w:rsid w:val="00932B86"/>
    <w:rsid w:val="00936393"/>
    <w:rsid w:val="009F404E"/>
    <w:rsid w:val="00A118A8"/>
    <w:rsid w:val="00A17CB0"/>
    <w:rsid w:val="00A769BA"/>
    <w:rsid w:val="00AC7D37"/>
    <w:rsid w:val="00AD249A"/>
    <w:rsid w:val="00B61AF0"/>
    <w:rsid w:val="00BC2A09"/>
    <w:rsid w:val="00C00100"/>
    <w:rsid w:val="00C15E83"/>
    <w:rsid w:val="00C16BE5"/>
    <w:rsid w:val="00C8616F"/>
    <w:rsid w:val="00D0271B"/>
    <w:rsid w:val="00D13C17"/>
    <w:rsid w:val="00D54C8A"/>
    <w:rsid w:val="00D8179E"/>
    <w:rsid w:val="00E6000C"/>
    <w:rsid w:val="00E93BC5"/>
    <w:rsid w:val="00F94C6C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7AD6E-19F0-4B9A-802D-4EF08F9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0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5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C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9822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ebly-link/497973255794866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ts-inc.org" TargetMode="External"/><Relationship Id="rId5" Type="http://schemas.openxmlformats.org/officeDocument/2006/relationships/hyperlink" Target="http://www.beats-in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</dc:creator>
  <cp:lastModifiedBy>DeWit Matt (esc1mld)</cp:lastModifiedBy>
  <cp:revision>9</cp:revision>
  <dcterms:created xsi:type="dcterms:W3CDTF">2018-11-26T18:25:00Z</dcterms:created>
  <dcterms:modified xsi:type="dcterms:W3CDTF">2020-04-30T00:19:00Z</dcterms:modified>
</cp:coreProperties>
</file>